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3F56" w:rsidRDefault="00F73F56" w:rsidP="00F73F56">
      <w:pPr>
        <w:jc w:val="center"/>
        <w:rPr>
          <w:b/>
        </w:rPr>
      </w:pPr>
      <w:r>
        <w:rPr>
          <w:noProof/>
          <w:lang w:eastAsia="es-CO"/>
        </w:rPr>
        <w:drawing>
          <wp:inline distT="0" distB="0" distL="0" distR="0" wp14:anchorId="0ECD144E" wp14:editId="6C909AB2">
            <wp:extent cx="5612130" cy="904875"/>
            <wp:effectExtent l="0" t="0" r="7620" b="952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b="76611"/>
                    <a:stretch/>
                  </pic:blipFill>
                  <pic:spPr bwMode="auto">
                    <a:xfrm>
                      <a:off x="0" y="0"/>
                      <a:ext cx="5612130" cy="9048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E4959" w:rsidRDefault="00355031" w:rsidP="00F73F56">
      <w:pPr>
        <w:jc w:val="center"/>
        <w:rPr>
          <w:b/>
        </w:rPr>
      </w:pPr>
      <w:r w:rsidRPr="00F73F56">
        <w:rPr>
          <w:b/>
        </w:rPr>
        <w:t>CRONOGRAMA</w:t>
      </w:r>
      <w:r w:rsidR="00F73F56" w:rsidRPr="00F73F56">
        <w:rPr>
          <w:b/>
        </w:rPr>
        <w:t xml:space="preserve"> DE MANTENIMIENTO </w:t>
      </w:r>
      <w:r w:rsidR="00F73F56">
        <w:rPr>
          <w:b/>
        </w:rPr>
        <w:t xml:space="preserve">PREVENTIVO </w:t>
      </w:r>
      <w:r w:rsidR="00303953">
        <w:rPr>
          <w:b/>
        </w:rPr>
        <w:t xml:space="preserve">Y CALIBRACIÓN </w:t>
      </w:r>
      <w:bookmarkStart w:id="0" w:name="_GoBack"/>
      <w:bookmarkEnd w:id="0"/>
      <w:r w:rsidR="00F73F56" w:rsidRPr="00F73F56">
        <w:rPr>
          <w:b/>
        </w:rPr>
        <w:t>DE EQUIPOS</w:t>
      </w:r>
    </w:p>
    <w:p w:rsidR="00F73F56" w:rsidRDefault="00F73F56" w:rsidP="00F73F56">
      <w:pPr>
        <w:rPr>
          <w:b/>
        </w:rPr>
      </w:pPr>
      <w:r>
        <w:rPr>
          <w:b/>
        </w:rPr>
        <w:t>Fecha 27-octubre de 2022</w:t>
      </w:r>
    </w:p>
    <w:p w:rsidR="00F73F56" w:rsidRDefault="00F73F56" w:rsidP="00F73F56">
      <w:pPr>
        <w:jc w:val="center"/>
        <w:rPr>
          <w:b/>
        </w:rPr>
      </w:pPr>
      <w:r>
        <w:rPr>
          <w:noProof/>
          <w:lang w:eastAsia="es-CO"/>
        </w:rPr>
        <w:drawing>
          <wp:inline distT="0" distB="0" distL="0" distR="0" wp14:anchorId="388736FD" wp14:editId="36555CF4">
            <wp:extent cx="5612130" cy="568960"/>
            <wp:effectExtent l="0" t="0" r="7620" b="254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568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3F56" w:rsidRDefault="00F73F56" w:rsidP="00F73F56">
      <w:pPr>
        <w:jc w:val="center"/>
        <w:rPr>
          <w:b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3313"/>
        <w:gridCol w:w="2069"/>
        <w:gridCol w:w="1789"/>
        <w:gridCol w:w="1657"/>
      </w:tblGrid>
      <w:tr w:rsidR="00F73F56" w:rsidTr="00F73F56">
        <w:tc>
          <w:tcPr>
            <w:tcW w:w="2677" w:type="dxa"/>
          </w:tcPr>
          <w:p w:rsidR="00F73F56" w:rsidRDefault="00F73F56" w:rsidP="00F73F56">
            <w:pPr>
              <w:jc w:val="center"/>
              <w:rPr>
                <w:b/>
              </w:rPr>
            </w:pPr>
            <w:r>
              <w:rPr>
                <w:b/>
              </w:rPr>
              <w:t>EQUIPO</w:t>
            </w:r>
          </w:p>
        </w:tc>
        <w:tc>
          <w:tcPr>
            <w:tcW w:w="2338" w:type="dxa"/>
          </w:tcPr>
          <w:p w:rsidR="00F73F56" w:rsidRDefault="00F73F56" w:rsidP="00F73F56">
            <w:pPr>
              <w:jc w:val="center"/>
              <w:rPr>
                <w:b/>
              </w:rPr>
            </w:pPr>
            <w:r>
              <w:rPr>
                <w:b/>
              </w:rPr>
              <w:t>Mantenimiento preventivo</w:t>
            </w:r>
          </w:p>
        </w:tc>
        <w:tc>
          <w:tcPr>
            <w:tcW w:w="2144" w:type="dxa"/>
          </w:tcPr>
          <w:p w:rsidR="00F73F56" w:rsidRDefault="00F73F56" w:rsidP="00F73F56">
            <w:pPr>
              <w:jc w:val="center"/>
              <w:rPr>
                <w:b/>
              </w:rPr>
            </w:pPr>
            <w:r>
              <w:rPr>
                <w:b/>
              </w:rPr>
              <w:t>Calibración</w:t>
            </w:r>
          </w:p>
        </w:tc>
        <w:tc>
          <w:tcPr>
            <w:tcW w:w="1669" w:type="dxa"/>
          </w:tcPr>
          <w:p w:rsidR="00F73F56" w:rsidRDefault="00F73F56" w:rsidP="00F73F56">
            <w:pPr>
              <w:jc w:val="center"/>
              <w:rPr>
                <w:b/>
              </w:rPr>
            </w:pPr>
            <w:r>
              <w:rPr>
                <w:b/>
              </w:rPr>
              <w:t>Fecha de próximo mantenimiento</w:t>
            </w:r>
          </w:p>
        </w:tc>
      </w:tr>
      <w:tr w:rsidR="00F73F56" w:rsidTr="00F73F56">
        <w:tc>
          <w:tcPr>
            <w:tcW w:w="2677" w:type="dxa"/>
          </w:tcPr>
          <w:p w:rsidR="00F73F56" w:rsidRDefault="00F73F56" w:rsidP="00F73F56">
            <w:pPr>
              <w:jc w:val="center"/>
              <w:rPr>
                <w:b/>
              </w:rPr>
            </w:pPr>
            <w:r>
              <w:rPr>
                <w:b/>
              </w:rPr>
              <w:t>AUTOREFRACTOQUERATOMETRO</w:t>
            </w:r>
          </w:p>
        </w:tc>
        <w:tc>
          <w:tcPr>
            <w:tcW w:w="2338" w:type="dxa"/>
          </w:tcPr>
          <w:p w:rsidR="00F73F56" w:rsidRDefault="00F73F56" w:rsidP="00F73F56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2144" w:type="dxa"/>
          </w:tcPr>
          <w:p w:rsidR="00F73F56" w:rsidRDefault="00F73F56" w:rsidP="00F73F56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1669" w:type="dxa"/>
          </w:tcPr>
          <w:p w:rsidR="00F73F56" w:rsidRDefault="00F73F56" w:rsidP="00F73F56">
            <w:pPr>
              <w:jc w:val="center"/>
              <w:rPr>
                <w:b/>
              </w:rPr>
            </w:pPr>
            <w:r>
              <w:rPr>
                <w:b/>
              </w:rPr>
              <w:t>27 de octubre 2023</w:t>
            </w:r>
          </w:p>
        </w:tc>
      </w:tr>
      <w:tr w:rsidR="00F73F56" w:rsidTr="00F73F56">
        <w:tc>
          <w:tcPr>
            <w:tcW w:w="2677" w:type="dxa"/>
          </w:tcPr>
          <w:p w:rsidR="00F73F56" w:rsidRDefault="00F73F56" w:rsidP="00F73F56">
            <w:pPr>
              <w:jc w:val="center"/>
              <w:rPr>
                <w:b/>
              </w:rPr>
            </w:pPr>
            <w:r>
              <w:rPr>
                <w:b/>
              </w:rPr>
              <w:t>LENSOMETRO DIGITAL</w:t>
            </w:r>
          </w:p>
        </w:tc>
        <w:tc>
          <w:tcPr>
            <w:tcW w:w="2338" w:type="dxa"/>
          </w:tcPr>
          <w:p w:rsidR="00F73F56" w:rsidRDefault="00F73F56" w:rsidP="00F73F56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2144" w:type="dxa"/>
          </w:tcPr>
          <w:p w:rsidR="00F73F56" w:rsidRDefault="00F73F56" w:rsidP="00F73F56">
            <w:pPr>
              <w:jc w:val="center"/>
              <w:rPr>
                <w:b/>
              </w:rPr>
            </w:pPr>
          </w:p>
        </w:tc>
        <w:tc>
          <w:tcPr>
            <w:tcW w:w="1669" w:type="dxa"/>
          </w:tcPr>
          <w:p w:rsidR="00F73F56" w:rsidRDefault="00F73F56" w:rsidP="00F73F56">
            <w:pPr>
              <w:jc w:val="center"/>
              <w:rPr>
                <w:b/>
              </w:rPr>
            </w:pPr>
            <w:r>
              <w:rPr>
                <w:b/>
              </w:rPr>
              <w:t>27 de octubre 2023</w:t>
            </w:r>
          </w:p>
        </w:tc>
      </w:tr>
      <w:tr w:rsidR="00F73F56" w:rsidTr="00F73F56">
        <w:tc>
          <w:tcPr>
            <w:tcW w:w="2677" w:type="dxa"/>
          </w:tcPr>
          <w:p w:rsidR="00F73F56" w:rsidRDefault="00F73F56" w:rsidP="00F73F56">
            <w:pPr>
              <w:jc w:val="center"/>
              <w:rPr>
                <w:b/>
              </w:rPr>
            </w:pPr>
            <w:r>
              <w:rPr>
                <w:b/>
              </w:rPr>
              <w:t>FOROPTER</w:t>
            </w:r>
          </w:p>
        </w:tc>
        <w:tc>
          <w:tcPr>
            <w:tcW w:w="2338" w:type="dxa"/>
          </w:tcPr>
          <w:p w:rsidR="00F73F56" w:rsidRDefault="00F73F56" w:rsidP="00F73F56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2144" w:type="dxa"/>
          </w:tcPr>
          <w:p w:rsidR="00F73F56" w:rsidRDefault="00F73F56" w:rsidP="00F73F56">
            <w:pPr>
              <w:jc w:val="center"/>
              <w:rPr>
                <w:b/>
              </w:rPr>
            </w:pPr>
          </w:p>
        </w:tc>
        <w:tc>
          <w:tcPr>
            <w:tcW w:w="1669" w:type="dxa"/>
          </w:tcPr>
          <w:p w:rsidR="00F73F56" w:rsidRDefault="00F73F56" w:rsidP="00F73F56">
            <w:pPr>
              <w:jc w:val="center"/>
              <w:rPr>
                <w:b/>
              </w:rPr>
            </w:pPr>
            <w:r>
              <w:rPr>
                <w:b/>
              </w:rPr>
              <w:t>27 de octubre 2023</w:t>
            </w:r>
          </w:p>
        </w:tc>
      </w:tr>
      <w:tr w:rsidR="00F73F56" w:rsidTr="00F73F56">
        <w:tc>
          <w:tcPr>
            <w:tcW w:w="2677" w:type="dxa"/>
          </w:tcPr>
          <w:p w:rsidR="00F73F56" w:rsidRDefault="00F73F56" w:rsidP="00F73F56">
            <w:pPr>
              <w:jc w:val="center"/>
              <w:rPr>
                <w:b/>
              </w:rPr>
            </w:pPr>
          </w:p>
        </w:tc>
        <w:tc>
          <w:tcPr>
            <w:tcW w:w="2338" w:type="dxa"/>
          </w:tcPr>
          <w:p w:rsidR="00F73F56" w:rsidRDefault="00F73F56" w:rsidP="00F73F56">
            <w:pPr>
              <w:jc w:val="center"/>
              <w:rPr>
                <w:b/>
              </w:rPr>
            </w:pPr>
          </w:p>
        </w:tc>
        <w:tc>
          <w:tcPr>
            <w:tcW w:w="2144" w:type="dxa"/>
          </w:tcPr>
          <w:p w:rsidR="00F73F56" w:rsidRDefault="00F73F56" w:rsidP="00F73F56">
            <w:pPr>
              <w:jc w:val="center"/>
              <w:rPr>
                <w:b/>
              </w:rPr>
            </w:pPr>
          </w:p>
        </w:tc>
        <w:tc>
          <w:tcPr>
            <w:tcW w:w="1669" w:type="dxa"/>
          </w:tcPr>
          <w:p w:rsidR="00F73F56" w:rsidRDefault="00F73F56" w:rsidP="00F73F56">
            <w:pPr>
              <w:jc w:val="center"/>
              <w:rPr>
                <w:b/>
              </w:rPr>
            </w:pPr>
          </w:p>
        </w:tc>
      </w:tr>
      <w:tr w:rsidR="00F73F56" w:rsidTr="00F73F56">
        <w:tc>
          <w:tcPr>
            <w:tcW w:w="2677" w:type="dxa"/>
          </w:tcPr>
          <w:p w:rsidR="00F73F56" w:rsidRDefault="00F73F56" w:rsidP="00F73F56">
            <w:pPr>
              <w:jc w:val="center"/>
              <w:rPr>
                <w:b/>
              </w:rPr>
            </w:pPr>
          </w:p>
        </w:tc>
        <w:tc>
          <w:tcPr>
            <w:tcW w:w="2338" w:type="dxa"/>
          </w:tcPr>
          <w:p w:rsidR="00F73F56" w:rsidRDefault="00F73F56" w:rsidP="00F73F56">
            <w:pPr>
              <w:jc w:val="center"/>
              <w:rPr>
                <w:b/>
              </w:rPr>
            </w:pPr>
          </w:p>
        </w:tc>
        <w:tc>
          <w:tcPr>
            <w:tcW w:w="2144" w:type="dxa"/>
          </w:tcPr>
          <w:p w:rsidR="00F73F56" w:rsidRDefault="00F73F56" w:rsidP="00F73F56">
            <w:pPr>
              <w:jc w:val="center"/>
              <w:rPr>
                <w:b/>
              </w:rPr>
            </w:pPr>
          </w:p>
        </w:tc>
        <w:tc>
          <w:tcPr>
            <w:tcW w:w="1669" w:type="dxa"/>
          </w:tcPr>
          <w:p w:rsidR="00F73F56" w:rsidRDefault="00F73F56" w:rsidP="00F73F56">
            <w:pPr>
              <w:jc w:val="center"/>
              <w:rPr>
                <w:b/>
              </w:rPr>
            </w:pPr>
          </w:p>
        </w:tc>
      </w:tr>
      <w:tr w:rsidR="00F73F56" w:rsidTr="00F73F56">
        <w:tc>
          <w:tcPr>
            <w:tcW w:w="2677" w:type="dxa"/>
          </w:tcPr>
          <w:p w:rsidR="00F73F56" w:rsidRDefault="00F73F56" w:rsidP="00F73F56">
            <w:pPr>
              <w:jc w:val="center"/>
              <w:rPr>
                <w:b/>
              </w:rPr>
            </w:pPr>
          </w:p>
        </w:tc>
        <w:tc>
          <w:tcPr>
            <w:tcW w:w="2338" w:type="dxa"/>
          </w:tcPr>
          <w:p w:rsidR="00F73F56" w:rsidRDefault="00F73F56" w:rsidP="00F73F56">
            <w:pPr>
              <w:jc w:val="center"/>
              <w:rPr>
                <w:b/>
              </w:rPr>
            </w:pPr>
          </w:p>
        </w:tc>
        <w:tc>
          <w:tcPr>
            <w:tcW w:w="2144" w:type="dxa"/>
          </w:tcPr>
          <w:p w:rsidR="00F73F56" w:rsidRDefault="00F73F56" w:rsidP="00F73F56">
            <w:pPr>
              <w:jc w:val="center"/>
              <w:rPr>
                <w:b/>
              </w:rPr>
            </w:pPr>
          </w:p>
        </w:tc>
        <w:tc>
          <w:tcPr>
            <w:tcW w:w="1669" w:type="dxa"/>
          </w:tcPr>
          <w:p w:rsidR="00F73F56" w:rsidRDefault="00F73F56" w:rsidP="00F73F56">
            <w:pPr>
              <w:jc w:val="center"/>
              <w:rPr>
                <w:b/>
              </w:rPr>
            </w:pPr>
          </w:p>
        </w:tc>
      </w:tr>
    </w:tbl>
    <w:p w:rsidR="00F73F56" w:rsidRDefault="00F73F56" w:rsidP="00F73F56">
      <w:pPr>
        <w:jc w:val="center"/>
        <w:rPr>
          <w:b/>
        </w:rPr>
      </w:pPr>
    </w:p>
    <w:p w:rsidR="00A222EB" w:rsidRDefault="00A222EB" w:rsidP="00F73F56">
      <w:pPr>
        <w:jc w:val="center"/>
        <w:rPr>
          <w:b/>
        </w:rPr>
      </w:pPr>
    </w:p>
    <w:p w:rsidR="00A222EB" w:rsidRDefault="00A222EB" w:rsidP="00F73F56">
      <w:pPr>
        <w:jc w:val="center"/>
        <w:rPr>
          <w:b/>
        </w:rPr>
      </w:pPr>
    </w:p>
    <w:p w:rsidR="00A222EB" w:rsidRDefault="00A222EB" w:rsidP="00A222EB">
      <w:pPr>
        <w:rPr>
          <w:b/>
        </w:rPr>
      </w:pPr>
      <w:r>
        <w:rPr>
          <w:b/>
        </w:rPr>
        <w:t>_____________________________</w:t>
      </w:r>
    </w:p>
    <w:p w:rsidR="00A222EB" w:rsidRDefault="00A222EB" w:rsidP="00A222EB">
      <w:pPr>
        <w:rPr>
          <w:b/>
        </w:rPr>
      </w:pPr>
      <w:r>
        <w:rPr>
          <w:b/>
        </w:rPr>
        <w:t xml:space="preserve">Nombre del técnico </w:t>
      </w:r>
    </w:p>
    <w:p w:rsidR="00A222EB" w:rsidRDefault="00A222EB" w:rsidP="00A222EB">
      <w:pPr>
        <w:rPr>
          <w:b/>
        </w:rPr>
      </w:pPr>
      <w:r>
        <w:rPr>
          <w:b/>
        </w:rPr>
        <w:t xml:space="preserve">Registro invima </w:t>
      </w:r>
    </w:p>
    <w:p w:rsidR="00A222EB" w:rsidRDefault="00A222EB" w:rsidP="00F73F56">
      <w:pPr>
        <w:jc w:val="center"/>
        <w:rPr>
          <w:b/>
        </w:rPr>
      </w:pPr>
    </w:p>
    <w:p w:rsidR="007D32E2" w:rsidRDefault="00F73F56" w:rsidP="00F73F56">
      <w:pPr>
        <w:jc w:val="center"/>
        <w:rPr>
          <w:b/>
        </w:rPr>
      </w:pPr>
      <w:r>
        <w:rPr>
          <w:b/>
        </w:rPr>
        <w:t xml:space="preserve">OBSERVACIONES: </w:t>
      </w:r>
    </w:p>
    <w:p w:rsidR="00F73F56" w:rsidRDefault="007D32E2" w:rsidP="00F73F56">
      <w:pPr>
        <w:jc w:val="center"/>
        <w:rPr>
          <w:b/>
        </w:rPr>
      </w:pPr>
      <w:r>
        <w:rPr>
          <w:b/>
        </w:rPr>
        <w:t xml:space="preserve">Este es un formato adicional que debería salir en el momento que se realice un mantenimiento preventivo, </w:t>
      </w:r>
      <w:r w:rsidR="00F73F56">
        <w:rPr>
          <w:b/>
        </w:rPr>
        <w:t xml:space="preserve"> debe salir con x en mantenimiento preventivo en todos los equipos y en calibración con x los equipos que aplica calibración, y la fecha del próximo mantenimiento debe ser un año o seis meses después dependiendo si es IPS u óptica </w:t>
      </w:r>
    </w:p>
    <w:p w:rsidR="00A222EB" w:rsidRDefault="00A222EB" w:rsidP="00F73F56">
      <w:pPr>
        <w:jc w:val="center"/>
        <w:rPr>
          <w:b/>
        </w:rPr>
      </w:pPr>
      <w:r>
        <w:rPr>
          <w:b/>
        </w:rPr>
        <w:t xml:space="preserve">La firma digital del técnico </w:t>
      </w:r>
      <w:r w:rsidR="00FB62C9">
        <w:rPr>
          <w:b/>
        </w:rPr>
        <w:t xml:space="preserve">debe ser desde la opción que les he comentado que debe haber una opción para cambiar el responsable </w:t>
      </w:r>
    </w:p>
    <w:p w:rsidR="00A222EB" w:rsidRDefault="00A222EB" w:rsidP="00F73F56">
      <w:pPr>
        <w:jc w:val="center"/>
        <w:rPr>
          <w:b/>
        </w:rPr>
      </w:pPr>
    </w:p>
    <w:p w:rsidR="00A222EB" w:rsidRDefault="00A222EB" w:rsidP="00F73F56">
      <w:pPr>
        <w:jc w:val="center"/>
        <w:rPr>
          <w:b/>
        </w:rPr>
      </w:pPr>
    </w:p>
    <w:p w:rsidR="00A222EB" w:rsidRPr="00F73F56" w:rsidRDefault="00A222EB" w:rsidP="00F73F56">
      <w:pPr>
        <w:jc w:val="center"/>
        <w:rPr>
          <w:b/>
        </w:rPr>
      </w:pPr>
    </w:p>
    <w:sectPr w:rsidR="00A222EB" w:rsidRPr="00F73F56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6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5031"/>
    <w:rsid w:val="00303953"/>
    <w:rsid w:val="00355031"/>
    <w:rsid w:val="005546B3"/>
    <w:rsid w:val="006F06CD"/>
    <w:rsid w:val="007D32E2"/>
    <w:rsid w:val="00812CE5"/>
    <w:rsid w:val="00A222EB"/>
    <w:rsid w:val="00F73F56"/>
    <w:rsid w:val="00FB6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454870"/>
  <w15:chartTrackingRefBased/>
  <w15:docId w15:val="{9DD415F2-49DF-4A52-8BF2-FFB0F7420E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F73F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2</Pages>
  <Words>133</Words>
  <Characters>732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TuSoft.org</Company>
  <LinksUpToDate>false</LinksUpToDate>
  <CharactersWithSpaces>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Yoly Angelica</dc:creator>
  <cp:keywords/>
  <dc:description/>
  <cp:lastModifiedBy>Yoly Angelica</cp:lastModifiedBy>
  <cp:revision>7</cp:revision>
  <dcterms:created xsi:type="dcterms:W3CDTF">2022-10-27T21:57:00Z</dcterms:created>
  <dcterms:modified xsi:type="dcterms:W3CDTF">2022-10-28T19:52:00Z</dcterms:modified>
</cp:coreProperties>
</file>